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FDD" w:rsidRPr="00990FDD" w:rsidRDefault="00990FDD" w:rsidP="00990FDD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Arial" w:cs="Times New Roman"/>
          <w:color w:val="000000"/>
          <w:sz w:val="18"/>
          <w:szCs w:val="20"/>
        </w:rPr>
      </w:pPr>
    </w:p>
    <w:p w:rsidR="00990FDD" w:rsidRPr="00990FDD" w:rsidRDefault="006A5DC9" w:rsidP="00990FDD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Arial" w:cs="Times New Roman"/>
          <w:color w:val="000000"/>
          <w:sz w:val="18"/>
          <w:szCs w:val="20"/>
        </w:rPr>
      </w:pPr>
      <w:r>
        <w:rPr>
          <w:rFonts w:ascii="Calibri" w:hAnsi="Calibri" w:cs="Calibri"/>
          <w:noProof/>
          <w:color w:val="1F497D"/>
        </w:rPr>
        <w:drawing>
          <wp:inline distT="0" distB="0" distL="0" distR="0">
            <wp:extent cx="1381125" cy="918749"/>
            <wp:effectExtent l="0" t="0" r="0" b="0"/>
            <wp:docPr id="1" name="Picture 1" descr="cid:image006.png@01D3F273.ACE3D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6.png@01D3F273.ACE3D6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27" cy="93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DC9" w:rsidRPr="006A5DC9" w:rsidRDefault="006A5DC9" w:rsidP="006A5DC9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Arial" w:cs="Times New Roman"/>
          <w:color w:val="000000"/>
          <w:sz w:val="20"/>
          <w:szCs w:val="20"/>
        </w:rPr>
      </w:pPr>
      <w:r w:rsidRPr="006A5DC9">
        <w:rPr>
          <w:rFonts w:eastAsia="Arial" w:cs="Times New Roman"/>
          <w:color w:val="000000"/>
          <w:sz w:val="20"/>
          <w:szCs w:val="20"/>
        </w:rPr>
        <w:t>Rwanda Biomedical Center</w:t>
      </w:r>
    </w:p>
    <w:p w:rsidR="00990FDD" w:rsidRPr="00990FDD" w:rsidRDefault="00990FDD" w:rsidP="00990FDD">
      <w:pPr>
        <w:tabs>
          <w:tab w:val="center" w:pos="4680"/>
          <w:tab w:val="right" w:pos="9360"/>
        </w:tabs>
        <w:spacing w:after="0" w:line="240" w:lineRule="auto"/>
        <w:jc w:val="center"/>
        <w:rPr>
          <w:rFonts w:eastAsia="Arial" w:cs="Times New Roman"/>
          <w:color w:val="000000"/>
          <w:sz w:val="18"/>
          <w:szCs w:val="20"/>
        </w:rPr>
      </w:pPr>
    </w:p>
    <w:p w:rsidR="00990FDD" w:rsidRPr="00C73620" w:rsidRDefault="00990FDD" w:rsidP="00C73620">
      <w:pPr>
        <w:jc w:val="center"/>
        <w:rPr>
          <w:b/>
          <w:sz w:val="24"/>
          <w:szCs w:val="16"/>
        </w:rPr>
      </w:pPr>
      <w:bookmarkStart w:id="0" w:name="_GoBack"/>
      <w:bookmarkEnd w:id="0"/>
      <w:r w:rsidRPr="00C73620">
        <w:rPr>
          <w:b/>
          <w:sz w:val="24"/>
          <w:szCs w:val="16"/>
        </w:rPr>
        <w:t>Competency Assessment Feedback</w:t>
      </w:r>
      <w:r w:rsidR="00C73620">
        <w:rPr>
          <w:b/>
          <w:sz w:val="24"/>
          <w:szCs w:val="16"/>
        </w:rPr>
        <w:t xml:space="preserve"> </w:t>
      </w:r>
      <w:r w:rsidRPr="00C73620">
        <w:rPr>
          <w:b/>
          <w:sz w:val="24"/>
          <w:szCs w:val="16"/>
        </w:rPr>
        <w:t>Performance</w:t>
      </w:r>
      <w:r w:rsidR="00C73620">
        <w:rPr>
          <w:b/>
          <w:sz w:val="24"/>
          <w:szCs w:val="16"/>
        </w:rPr>
        <w:t xml:space="preserve"> - </w:t>
      </w:r>
      <w:r w:rsidRPr="00C73620">
        <w:rPr>
          <w:b/>
          <w:sz w:val="24"/>
          <w:szCs w:val="16"/>
        </w:rPr>
        <w:t>Evaluator of Personnel Competency</w:t>
      </w:r>
    </w:p>
    <w:tbl>
      <w:tblPr>
        <w:tblpPr w:leftFromText="180" w:rightFromText="180" w:vertAnchor="page" w:horzAnchor="margin" w:tblpY="3241"/>
        <w:tblW w:w="5000" w:type="pct"/>
        <w:tblLook w:val="04A0" w:firstRow="1" w:lastRow="0" w:firstColumn="1" w:lastColumn="0" w:noHBand="0" w:noVBand="1"/>
      </w:tblPr>
      <w:tblGrid>
        <w:gridCol w:w="4877"/>
        <w:gridCol w:w="290"/>
        <w:gridCol w:w="5280"/>
      </w:tblGrid>
      <w:tr w:rsidR="00C73620" w:rsidRPr="00990FDD" w:rsidTr="00C73620">
        <w:trPr>
          <w:trHeight w:val="403"/>
        </w:trPr>
        <w:tc>
          <w:tcPr>
            <w:tcW w:w="233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620" w:rsidRPr="00990FDD" w:rsidRDefault="00C73620" w:rsidP="00C73620">
            <w:pPr>
              <w:pStyle w:val="Quote"/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620" w:rsidRPr="00990FDD" w:rsidRDefault="00C73620" w:rsidP="00C736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620" w:rsidRPr="00990FDD" w:rsidRDefault="00C73620" w:rsidP="00C736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3620" w:rsidRPr="00990FDD" w:rsidTr="00C73620">
        <w:trPr>
          <w:trHeight w:val="171"/>
        </w:trPr>
        <w:tc>
          <w:tcPr>
            <w:tcW w:w="2334" w:type="pct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620" w:rsidRPr="00990FDD" w:rsidRDefault="00C73620" w:rsidP="00C736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990FDD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Observer Name</w:t>
            </w:r>
          </w:p>
          <w:p w:rsidR="00C73620" w:rsidRPr="00990FDD" w:rsidRDefault="00C73620" w:rsidP="00C736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990FDD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(</w:t>
            </w:r>
            <w:r w:rsidRPr="00990FDD">
              <w:rPr>
                <w:rFonts w:eastAsia="Times New Roman" w:cs="Times New Roman"/>
                <w:b/>
                <w:bCs/>
                <w:i/>
                <w:color w:val="000000"/>
                <w:sz w:val="18"/>
                <w:szCs w:val="16"/>
              </w:rPr>
              <w:t>Individual Assessing Performance of Evaluator</w:t>
            </w:r>
            <w:r w:rsidRPr="00990FDD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)</w:t>
            </w: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73620" w:rsidRPr="00990FDD" w:rsidRDefault="00C73620" w:rsidP="00C736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527" w:type="pct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620" w:rsidRPr="00990FDD" w:rsidRDefault="00C73620" w:rsidP="00C736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990FDD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Tester Name</w:t>
            </w:r>
          </w:p>
          <w:p w:rsidR="00C73620" w:rsidRPr="00990FDD" w:rsidRDefault="00C73620" w:rsidP="00C736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990FDD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(</w:t>
            </w:r>
            <w:r w:rsidRPr="00990FDD">
              <w:rPr>
                <w:rFonts w:eastAsia="Times New Roman" w:cs="Times New Roman"/>
                <w:b/>
                <w:bCs/>
                <w:i/>
                <w:color w:val="000000"/>
                <w:sz w:val="18"/>
                <w:szCs w:val="16"/>
              </w:rPr>
              <w:t>Individual Performing Testing</w:t>
            </w:r>
            <w:r w:rsidRPr="00990FDD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)</w:t>
            </w:r>
          </w:p>
        </w:tc>
      </w:tr>
      <w:tr w:rsidR="00C73620" w:rsidRPr="00990FDD" w:rsidTr="00C73620">
        <w:trPr>
          <w:trHeight w:val="459"/>
        </w:trPr>
        <w:tc>
          <w:tcPr>
            <w:tcW w:w="2334" w:type="pct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620" w:rsidRPr="00990FDD" w:rsidRDefault="00C73620" w:rsidP="00C736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620" w:rsidRPr="00990FDD" w:rsidRDefault="00C73620" w:rsidP="00C736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7" w:type="pct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620" w:rsidRPr="00990FDD" w:rsidRDefault="00C73620" w:rsidP="00C7362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3620" w:rsidRPr="00990FDD" w:rsidTr="00C73620">
        <w:trPr>
          <w:trHeight w:val="87"/>
        </w:trPr>
        <w:tc>
          <w:tcPr>
            <w:tcW w:w="2334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620" w:rsidRPr="00990FDD" w:rsidRDefault="00C73620" w:rsidP="00C736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990FDD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 xml:space="preserve">Evaluator Name </w:t>
            </w:r>
          </w:p>
          <w:p w:rsidR="00C73620" w:rsidRPr="00990FDD" w:rsidRDefault="00C73620" w:rsidP="00C736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990FDD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(</w:t>
            </w:r>
            <w:r w:rsidRPr="00990FDD">
              <w:rPr>
                <w:rFonts w:eastAsia="Times New Roman" w:cs="Times New Roman"/>
                <w:b/>
                <w:bCs/>
                <w:i/>
                <w:color w:val="000000"/>
                <w:sz w:val="18"/>
                <w:szCs w:val="16"/>
              </w:rPr>
              <w:t>Individual Being Observed</w:t>
            </w:r>
            <w:r w:rsidRPr="00990FDD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3620" w:rsidRPr="00990FDD" w:rsidRDefault="00C73620" w:rsidP="00C736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527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73620" w:rsidRPr="00990FDD" w:rsidRDefault="00C73620" w:rsidP="00C736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990FDD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Date of Observation/Assessment</w:t>
            </w:r>
          </w:p>
        </w:tc>
      </w:tr>
    </w:tbl>
    <w:p w:rsidR="004E25A5" w:rsidRPr="00990FDD" w:rsidRDefault="004E25A5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2160"/>
      </w:tblGrid>
      <w:tr w:rsidR="001A3D71" w:rsidRPr="00990FDD" w:rsidTr="001A3D71">
        <w:trPr>
          <w:jc w:val="center"/>
        </w:trPr>
        <w:tc>
          <w:tcPr>
            <w:tcW w:w="1435" w:type="dxa"/>
          </w:tcPr>
          <w:p w:rsidR="001A3D71" w:rsidRPr="00990FDD" w:rsidRDefault="001A3D71">
            <w:pPr>
              <w:rPr>
                <w:b/>
                <w:sz w:val="20"/>
                <w:szCs w:val="20"/>
              </w:rPr>
            </w:pPr>
            <w:r w:rsidRPr="00990FDD">
              <w:rPr>
                <w:b/>
                <w:sz w:val="20"/>
                <w:szCs w:val="20"/>
              </w:rPr>
              <w:t>Rating Key:</w:t>
            </w:r>
          </w:p>
        </w:tc>
        <w:tc>
          <w:tcPr>
            <w:tcW w:w="2160" w:type="dxa"/>
          </w:tcPr>
          <w:p w:rsidR="001A3D71" w:rsidRPr="00990FDD" w:rsidRDefault="001A3D71">
            <w:pPr>
              <w:rPr>
                <w:b/>
                <w:sz w:val="20"/>
                <w:szCs w:val="20"/>
              </w:rPr>
            </w:pPr>
            <w:r w:rsidRPr="00990FDD">
              <w:rPr>
                <w:b/>
                <w:sz w:val="20"/>
                <w:szCs w:val="20"/>
              </w:rPr>
              <w:t>1 = unsatisfactory</w:t>
            </w:r>
          </w:p>
          <w:p w:rsidR="001A3D71" w:rsidRPr="00990FDD" w:rsidRDefault="001A3D71">
            <w:pPr>
              <w:rPr>
                <w:b/>
                <w:sz w:val="20"/>
                <w:szCs w:val="20"/>
              </w:rPr>
            </w:pPr>
            <w:r w:rsidRPr="00990FDD">
              <w:rPr>
                <w:b/>
                <w:sz w:val="20"/>
                <w:szCs w:val="20"/>
              </w:rPr>
              <w:t>2 = fair</w:t>
            </w:r>
          </w:p>
          <w:p w:rsidR="001A3D71" w:rsidRPr="00990FDD" w:rsidRDefault="001A3D71" w:rsidP="001A3D71">
            <w:pPr>
              <w:rPr>
                <w:b/>
                <w:sz w:val="20"/>
                <w:szCs w:val="20"/>
              </w:rPr>
            </w:pPr>
            <w:r w:rsidRPr="00990FDD">
              <w:rPr>
                <w:b/>
                <w:sz w:val="20"/>
                <w:szCs w:val="20"/>
              </w:rPr>
              <w:t>3 = satisfactory</w:t>
            </w:r>
          </w:p>
          <w:p w:rsidR="001A3D71" w:rsidRPr="00990FDD" w:rsidRDefault="001A3D71">
            <w:pPr>
              <w:rPr>
                <w:b/>
                <w:sz w:val="20"/>
                <w:szCs w:val="20"/>
              </w:rPr>
            </w:pPr>
            <w:r w:rsidRPr="00990FDD">
              <w:rPr>
                <w:b/>
                <w:sz w:val="20"/>
                <w:szCs w:val="20"/>
              </w:rPr>
              <w:t>4 = very good</w:t>
            </w:r>
          </w:p>
          <w:p w:rsidR="001A3D71" w:rsidRPr="00990FDD" w:rsidRDefault="001A3D71">
            <w:pPr>
              <w:rPr>
                <w:b/>
                <w:sz w:val="20"/>
                <w:szCs w:val="20"/>
              </w:rPr>
            </w:pPr>
            <w:r w:rsidRPr="00990FDD">
              <w:rPr>
                <w:b/>
                <w:sz w:val="20"/>
                <w:szCs w:val="20"/>
              </w:rPr>
              <w:t>5 = excellent</w:t>
            </w:r>
          </w:p>
        </w:tc>
      </w:tr>
    </w:tbl>
    <w:p w:rsidR="00473B32" w:rsidRPr="00990FDD" w:rsidRDefault="00473B32">
      <w:pPr>
        <w:rPr>
          <w:sz w:val="18"/>
          <w:szCs w:val="18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4945"/>
        <w:gridCol w:w="1530"/>
        <w:gridCol w:w="4050"/>
      </w:tblGrid>
      <w:tr w:rsidR="001A3D71" w:rsidRPr="00990FDD" w:rsidTr="00C73620">
        <w:tc>
          <w:tcPr>
            <w:tcW w:w="4945" w:type="dxa"/>
            <w:vAlign w:val="center"/>
          </w:tcPr>
          <w:p w:rsidR="001A3D71" w:rsidRPr="00990FDD" w:rsidRDefault="001A3D71" w:rsidP="00C73620">
            <w:pPr>
              <w:rPr>
                <w:b/>
              </w:rPr>
            </w:pPr>
            <w:r w:rsidRPr="00990FDD">
              <w:rPr>
                <w:b/>
              </w:rPr>
              <w:t>Attributes and Performance</w:t>
            </w:r>
          </w:p>
        </w:tc>
        <w:tc>
          <w:tcPr>
            <w:tcW w:w="1530" w:type="dxa"/>
            <w:vAlign w:val="center"/>
          </w:tcPr>
          <w:p w:rsidR="00C73620" w:rsidRDefault="001A3D71" w:rsidP="00C73620">
            <w:pPr>
              <w:jc w:val="center"/>
              <w:rPr>
                <w:b/>
              </w:rPr>
            </w:pPr>
            <w:r w:rsidRPr="00990FDD">
              <w:rPr>
                <w:b/>
              </w:rPr>
              <w:t>Rating</w:t>
            </w:r>
          </w:p>
          <w:p w:rsidR="001A3D71" w:rsidRPr="00C73620" w:rsidRDefault="001A3D71" w:rsidP="00C73620">
            <w:pPr>
              <w:jc w:val="center"/>
              <w:rPr>
                <w:i/>
              </w:rPr>
            </w:pPr>
            <w:r w:rsidRPr="00C73620">
              <w:rPr>
                <w:i/>
                <w:sz w:val="20"/>
                <w:szCs w:val="20"/>
              </w:rPr>
              <w:t>(</w:t>
            </w:r>
            <w:r w:rsidR="0037706D" w:rsidRPr="00C73620">
              <w:rPr>
                <w:i/>
                <w:sz w:val="20"/>
                <w:szCs w:val="20"/>
              </w:rPr>
              <w:t xml:space="preserve">Please </w:t>
            </w:r>
            <w:r w:rsidRPr="00C73620">
              <w:rPr>
                <w:i/>
                <w:sz w:val="20"/>
                <w:szCs w:val="20"/>
              </w:rPr>
              <w:t>circle)</w:t>
            </w:r>
          </w:p>
        </w:tc>
        <w:tc>
          <w:tcPr>
            <w:tcW w:w="4050" w:type="dxa"/>
            <w:vAlign w:val="center"/>
          </w:tcPr>
          <w:p w:rsidR="001A3D71" w:rsidRPr="00990FDD" w:rsidRDefault="001A3D71" w:rsidP="00C73620">
            <w:pPr>
              <w:rPr>
                <w:b/>
              </w:rPr>
            </w:pPr>
            <w:r w:rsidRPr="00990FDD">
              <w:rPr>
                <w:b/>
              </w:rPr>
              <w:t>Comments</w:t>
            </w:r>
          </w:p>
        </w:tc>
      </w:tr>
      <w:tr w:rsidR="001A3D71" w:rsidRPr="00990FDD" w:rsidTr="00C73620">
        <w:tc>
          <w:tcPr>
            <w:tcW w:w="4945" w:type="dxa"/>
          </w:tcPr>
          <w:p w:rsidR="001A3D71" w:rsidRPr="00990FDD" w:rsidRDefault="00CD2005">
            <w:pPr>
              <w:rPr>
                <w:sz w:val="20"/>
                <w:szCs w:val="20"/>
              </w:rPr>
            </w:pPr>
            <w:r w:rsidRPr="00990FDD">
              <w:rPr>
                <w:sz w:val="20"/>
                <w:szCs w:val="20"/>
              </w:rPr>
              <w:t>Introduction given (of both, self and topic)</w:t>
            </w:r>
          </w:p>
        </w:tc>
        <w:tc>
          <w:tcPr>
            <w:tcW w:w="1530" w:type="dxa"/>
            <w:vAlign w:val="center"/>
          </w:tcPr>
          <w:p w:rsidR="001A3D71" w:rsidRPr="00990FDD" w:rsidRDefault="001A3D71" w:rsidP="00C73620">
            <w:pPr>
              <w:jc w:val="center"/>
              <w:rPr>
                <w:sz w:val="20"/>
                <w:szCs w:val="20"/>
              </w:rPr>
            </w:pPr>
            <w:r w:rsidRPr="00990FDD">
              <w:rPr>
                <w:sz w:val="20"/>
                <w:szCs w:val="20"/>
              </w:rPr>
              <w:t>1    2    3    4    5</w:t>
            </w:r>
          </w:p>
        </w:tc>
        <w:tc>
          <w:tcPr>
            <w:tcW w:w="4050" w:type="dxa"/>
          </w:tcPr>
          <w:p w:rsidR="001A3D71" w:rsidRPr="00990FDD" w:rsidRDefault="001A3D71">
            <w:pPr>
              <w:rPr>
                <w:sz w:val="20"/>
                <w:szCs w:val="20"/>
              </w:rPr>
            </w:pPr>
          </w:p>
        </w:tc>
      </w:tr>
      <w:tr w:rsidR="001A3D71" w:rsidRPr="00990FDD" w:rsidTr="00C73620">
        <w:tc>
          <w:tcPr>
            <w:tcW w:w="4945" w:type="dxa"/>
          </w:tcPr>
          <w:p w:rsidR="001A3D71" w:rsidRPr="00990FDD" w:rsidRDefault="00CD2005">
            <w:pPr>
              <w:rPr>
                <w:sz w:val="20"/>
                <w:szCs w:val="20"/>
              </w:rPr>
            </w:pPr>
            <w:r w:rsidRPr="00990FDD">
              <w:rPr>
                <w:sz w:val="20"/>
                <w:szCs w:val="20"/>
              </w:rPr>
              <w:t>Appropriate direct observation checklist used</w:t>
            </w:r>
          </w:p>
        </w:tc>
        <w:tc>
          <w:tcPr>
            <w:tcW w:w="1530" w:type="dxa"/>
            <w:vAlign w:val="center"/>
          </w:tcPr>
          <w:p w:rsidR="001A3D71" w:rsidRPr="00990FDD" w:rsidRDefault="001A3D71" w:rsidP="00C73620">
            <w:pPr>
              <w:jc w:val="center"/>
              <w:rPr>
                <w:sz w:val="20"/>
                <w:szCs w:val="20"/>
              </w:rPr>
            </w:pPr>
            <w:r w:rsidRPr="00990FDD">
              <w:rPr>
                <w:sz w:val="20"/>
                <w:szCs w:val="20"/>
              </w:rPr>
              <w:t>1    2    3    4    5</w:t>
            </w:r>
          </w:p>
        </w:tc>
        <w:tc>
          <w:tcPr>
            <w:tcW w:w="4050" w:type="dxa"/>
          </w:tcPr>
          <w:p w:rsidR="001A3D71" w:rsidRPr="00990FDD" w:rsidRDefault="001A3D71">
            <w:pPr>
              <w:rPr>
                <w:sz w:val="20"/>
                <w:szCs w:val="20"/>
              </w:rPr>
            </w:pPr>
          </w:p>
        </w:tc>
      </w:tr>
      <w:tr w:rsidR="001A3D71" w:rsidRPr="00990FDD" w:rsidTr="00C73620">
        <w:tc>
          <w:tcPr>
            <w:tcW w:w="4945" w:type="dxa"/>
          </w:tcPr>
          <w:p w:rsidR="001A3D71" w:rsidRPr="00990FDD" w:rsidRDefault="00CD2005">
            <w:pPr>
              <w:rPr>
                <w:sz w:val="20"/>
                <w:szCs w:val="20"/>
              </w:rPr>
            </w:pPr>
            <w:r w:rsidRPr="00990FDD">
              <w:rPr>
                <w:sz w:val="20"/>
                <w:szCs w:val="20"/>
              </w:rPr>
              <w:t>Minimum assistance/guidance/interruption during assessment</w:t>
            </w:r>
          </w:p>
        </w:tc>
        <w:tc>
          <w:tcPr>
            <w:tcW w:w="1530" w:type="dxa"/>
            <w:vAlign w:val="center"/>
          </w:tcPr>
          <w:p w:rsidR="001A3D71" w:rsidRPr="00990FDD" w:rsidRDefault="001A3D71" w:rsidP="00C73620">
            <w:pPr>
              <w:jc w:val="center"/>
              <w:rPr>
                <w:sz w:val="20"/>
                <w:szCs w:val="20"/>
              </w:rPr>
            </w:pPr>
            <w:r w:rsidRPr="00990FDD">
              <w:rPr>
                <w:sz w:val="20"/>
                <w:szCs w:val="20"/>
              </w:rPr>
              <w:t>1    2    3    4    5</w:t>
            </w:r>
          </w:p>
        </w:tc>
        <w:tc>
          <w:tcPr>
            <w:tcW w:w="4050" w:type="dxa"/>
          </w:tcPr>
          <w:p w:rsidR="001A3D71" w:rsidRPr="00990FDD" w:rsidRDefault="001A3D71">
            <w:pPr>
              <w:rPr>
                <w:sz w:val="20"/>
                <w:szCs w:val="20"/>
              </w:rPr>
            </w:pPr>
          </w:p>
        </w:tc>
      </w:tr>
      <w:tr w:rsidR="001A3D71" w:rsidRPr="00990FDD" w:rsidTr="00C73620">
        <w:tc>
          <w:tcPr>
            <w:tcW w:w="4945" w:type="dxa"/>
          </w:tcPr>
          <w:p w:rsidR="001A3D71" w:rsidRPr="00990FDD" w:rsidRDefault="00864916">
            <w:pPr>
              <w:rPr>
                <w:sz w:val="20"/>
                <w:szCs w:val="20"/>
              </w:rPr>
            </w:pPr>
            <w:r w:rsidRPr="00990FDD">
              <w:rPr>
                <w:sz w:val="20"/>
                <w:szCs w:val="20"/>
              </w:rPr>
              <w:t>Feedback/</w:t>
            </w:r>
            <w:r w:rsidR="0014397A" w:rsidRPr="00990FDD">
              <w:rPr>
                <w:sz w:val="20"/>
                <w:szCs w:val="20"/>
              </w:rPr>
              <w:t>c</w:t>
            </w:r>
            <w:r w:rsidRPr="00990FDD">
              <w:rPr>
                <w:sz w:val="20"/>
                <w:szCs w:val="20"/>
              </w:rPr>
              <w:t>onclusion/</w:t>
            </w:r>
            <w:r w:rsidR="002D0C6E" w:rsidRPr="00990FDD">
              <w:rPr>
                <w:sz w:val="20"/>
                <w:szCs w:val="20"/>
              </w:rPr>
              <w:t xml:space="preserve">summarization </w:t>
            </w:r>
            <w:r w:rsidR="0014397A" w:rsidRPr="00990FDD">
              <w:rPr>
                <w:sz w:val="20"/>
                <w:szCs w:val="20"/>
              </w:rPr>
              <w:t>to tester</w:t>
            </w:r>
          </w:p>
        </w:tc>
        <w:tc>
          <w:tcPr>
            <w:tcW w:w="1530" w:type="dxa"/>
            <w:vAlign w:val="center"/>
          </w:tcPr>
          <w:p w:rsidR="001A3D71" w:rsidRPr="00990FDD" w:rsidRDefault="001A3D71" w:rsidP="00C73620">
            <w:pPr>
              <w:jc w:val="center"/>
              <w:rPr>
                <w:sz w:val="20"/>
                <w:szCs w:val="20"/>
              </w:rPr>
            </w:pPr>
            <w:r w:rsidRPr="00990FDD">
              <w:rPr>
                <w:sz w:val="20"/>
                <w:szCs w:val="20"/>
              </w:rPr>
              <w:t>1    2    3    4    5</w:t>
            </w:r>
          </w:p>
        </w:tc>
        <w:tc>
          <w:tcPr>
            <w:tcW w:w="4050" w:type="dxa"/>
          </w:tcPr>
          <w:p w:rsidR="001A3D71" w:rsidRPr="00990FDD" w:rsidRDefault="001A3D71">
            <w:pPr>
              <w:rPr>
                <w:sz w:val="20"/>
                <w:szCs w:val="20"/>
              </w:rPr>
            </w:pPr>
          </w:p>
        </w:tc>
      </w:tr>
      <w:tr w:rsidR="0014397A" w:rsidRPr="00990FDD" w:rsidTr="00C73620">
        <w:tc>
          <w:tcPr>
            <w:tcW w:w="4945" w:type="dxa"/>
          </w:tcPr>
          <w:p w:rsidR="0014397A" w:rsidRPr="00990FDD" w:rsidRDefault="00864916" w:rsidP="0014397A">
            <w:pPr>
              <w:rPr>
                <w:sz w:val="20"/>
                <w:szCs w:val="20"/>
              </w:rPr>
            </w:pPr>
            <w:r w:rsidRPr="00990FDD">
              <w:rPr>
                <w:sz w:val="20"/>
                <w:szCs w:val="20"/>
              </w:rPr>
              <w:t>Conclusion/</w:t>
            </w:r>
            <w:r w:rsidR="002D0C6E" w:rsidRPr="00990FDD">
              <w:rPr>
                <w:sz w:val="20"/>
                <w:szCs w:val="20"/>
              </w:rPr>
              <w:t>summarization</w:t>
            </w:r>
            <w:r w:rsidR="0014397A" w:rsidRPr="00990FDD">
              <w:rPr>
                <w:sz w:val="20"/>
                <w:szCs w:val="20"/>
              </w:rPr>
              <w:t xml:space="preserve"> to in-charge</w:t>
            </w:r>
          </w:p>
        </w:tc>
        <w:tc>
          <w:tcPr>
            <w:tcW w:w="1530" w:type="dxa"/>
            <w:vAlign w:val="center"/>
          </w:tcPr>
          <w:p w:rsidR="0014397A" w:rsidRPr="00990FDD" w:rsidRDefault="0014397A" w:rsidP="00C73620">
            <w:pPr>
              <w:jc w:val="center"/>
              <w:rPr>
                <w:sz w:val="20"/>
                <w:szCs w:val="20"/>
              </w:rPr>
            </w:pPr>
            <w:r w:rsidRPr="00990FDD">
              <w:rPr>
                <w:sz w:val="20"/>
                <w:szCs w:val="20"/>
              </w:rPr>
              <w:t>1    2    3    4    5</w:t>
            </w:r>
          </w:p>
        </w:tc>
        <w:tc>
          <w:tcPr>
            <w:tcW w:w="4050" w:type="dxa"/>
          </w:tcPr>
          <w:p w:rsidR="0014397A" w:rsidRPr="00990FDD" w:rsidRDefault="0014397A">
            <w:pPr>
              <w:rPr>
                <w:sz w:val="20"/>
                <w:szCs w:val="20"/>
              </w:rPr>
            </w:pPr>
          </w:p>
        </w:tc>
      </w:tr>
      <w:tr w:rsidR="00390DE6" w:rsidRPr="00990FDD" w:rsidTr="00C73620">
        <w:tc>
          <w:tcPr>
            <w:tcW w:w="4945" w:type="dxa"/>
          </w:tcPr>
          <w:p w:rsidR="00390DE6" w:rsidRPr="00990FDD" w:rsidRDefault="003404B4" w:rsidP="00390DE6">
            <w:pPr>
              <w:rPr>
                <w:sz w:val="20"/>
                <w:szCs w:val="20"/>
              </w:rPr>
            </w:pPr>
            <w:r w:rsidRPr="00990FDD">
              <w:rPr>
                <w:sz w:val="20"/>
                <w:szCs w:val="20"/>
              </w:rPr>
              <w:t>Organization and preparedness</w:t>
            </w:r>
          </w:p>
        </w:tc>
        <w:tc>
          <w:tcPr>
            <w:tcW w:w="1530" w:type="dxa"/>
            <w:vAlign w:val="center"/>
          </w:tcPr>
          <w:p w:rsidR="00390DE6" w:rsidRPr="00990FDD" w:rsidRDefault="00390DE6" w:rsidP="00C73620">
            <w:pPr>
              <w:jc w:val="center"/>
              <w:rPr>
                <w:sz w:val="20"/>
                <w:szCs w:val="20"/>
              </w:rPr>
            </w:pPr>
            <w:r w:rsidRPr="00990FDD">
              <w:rPr>
                <w:sz w:val="20"/>
                <w:szCs w:val="20"/>
              </w:rPr>
              <w:t>1    2    3    4    5</w:t>
            </w:r>
          </w:p>
        </w:tc>
        <w:tc>
          <w:tcPr>
            <w:tcW w:w="4050" w:type="dxa"/>
          </w:tcPr>
          <w:p w:rsidR="00390DE6" w:rsidRPr="00990FDD" w:rsidRDefault="00390DE6" w:rsidP="00390DE6">
            <w:pPr>
              <w:rPr>
                <w:sz w:val="20"/>
                <w:szCs w:val="20"/>
              </w:rPr>
            </w:pPr>
          </w:p>
        </w:tc>
      </w:tr>
      <w:tr w:rsidR="00390DE6" w:rsidRPr="00990FDD" w:rsidTr="00C73620">
        <w:tc>
          <w:tcPr>
            <w:tcW w:w="4945" w:type="dxa"/>
          </w:tcPr>
          <w:p w:rsidR="00390DE6" w:rsidRPr="00990FDD" w:rsidRDefault="003404B4" w:rsidP="00390DE6">
            <w:pPr>
              <w:rPr>
                <w:sz w:val="20"/>
                <w:szCs w:val="20"/>
              </w:rPr>
            </w:pPr>
            <w:r w:rsidRPr="00990FDD">
              <w:rPr>
                <w:sz w:val="20"/>
                <w:szCs w:val="20"/>
              </w:rPr>
              <w:t>T</w:t>
            </w:r>
            <w:r w:rsidR="00390DE6" w:rsidRPr="00990FDD">
              <w:rPr>
                <w:sz w:val="20"/>
                <w:szCs w:val="20"/>
              </w:rPr>
              <w:t>ime management</w:t>
            </w:r>
          </w:p>
        </w:tc>
        <w:tc>
          <w:tcPr>
            <w:tcW w:w="1530" w:type="dxa"/>
            <w:vAlign w:val="center"/>
          </w:tcPr>
          <w:p w:rsidR="00390DE6" w:rsidRPr="00990FDD" w:rsidRDefault="00390DE6" w:rsidP="00C73620">
            <w:pPr>
              <w:jc w:val="center"/>
              <w:rPr>
                <w:sz w:val="20"/>
                <w:szCs w:val="20"/>
              </w:rPr>
            </w:pPr>
            <w:r w:rsidRPr="00990FDD">
              <w:rPr>
                <w:sz w:val="20"/>
                <w:szCs w:val="20"/>
              </w:rPr>
              <w:t>1    2    3    4    5</w:t>
            </w:r>
          </w:p>
        </w:tc>
        <w:tc>
          <w:tcPr>
            <w:tcW w:w="4050" w:type="dxa"/>
          </w:tcPr>
          <w:p w:rsidR="00390DE6" w:rsidRPr="00990FDD" w:rsidRDefault="00390DE6" w:rsidP="00390DE6">
            <w:pPr>
              <w:rPr>
                <w:sz w:val="20"/>
                <w:szCs w:val="20"/>
              </w:rPr>
            </w:pPr>
          </w:p>
        </w:tc>
      </w:tr>
      <w:tr w:rsidR="00FD0915" w:rsidRPr="00990FDD" w:rsidTr="00C73620">
        <w:tc>
          <w:tcPr>
            <w:tcW w:w="4945" w:type="dxa"/>
          </w:tcPr>
          <w:p w:rsidR="00FD0915" w:rsidRPr="00990FDD" w:rsidRDefault="00FD0915" w:rsidP="00FD0915">
            <w:pPr>
              <w:rPr>
                <w:sz w:val="20"/>
                <w:szCs w:val="20"/>
              </w:rPr>
            </w:pPr>
            <w:r w:rsidRPr="00990FDD">
              <w:rPr>
                <w:sz w:val="20"/>
                <w:szCs w:val="20"/>
              </w:rPr>
              <w:t>Subject matter knowledge/command on subject/topic</w:t>
            </w:r>
          </w:p>
        </w:tc>
        <w:tc>
          <w:tcPr>
            <w:tcW w:w="1530" w:type="dxa"/>
            <w:vAlign w:val="center"/>
          </w:tcPr>
          <w:p w:rsidR="00FD0915" w:rsidRPr="00990FDD" w:rsidRDefault="00FD0915" w:rsidP="00C73620">
            <w:pPr>
              <w:jc w:val="center"/>
              <w:rPr>
                <w:sz w:val="20"/>
                <w:szCs w:val="20"/>
              </w:rPr>
            </w:pPr>
            <w:r w:rsidRPr="00990FDD">
              <w:rPr>
                <w:sz w:val="20"/>
                <w:szCs w:val="20"/>
              </w:rPr>
              <w:t>1    2    3    4    5</w:t>
            </w:r>
          </w:p>
        </w:tc>
        <w:tc>
          <w:tcPr>
            <w:tcW w:w="4050" w:type="dxa"/>
          </w:tcPr>
          <w:p w:rsidR="00FD0915" w:rsidRPr="00990FDD" w:rsidRDefault="00FD0915" w:rsidP="00FD0915">
            <w:pPr>
              <w:rPr>
                <w:sz w:val="20"/>
                <w:szCs w:val="20"/>
              </w:rPr>
            </w:pPr>
          </w:p>
        </w:tc>
      </w:tr>
      <w:tr w:rsidR="00FD0915" w:rsidRPr="00990FDD" w:rsidTr="00C73620">
        <w:tc>
          <w:tcPr>
            <w:tcW w:w="4945" w:type="dxa"/>
          </w:tcPr>
          <w:p w:rsidR="00FD0915" w:rsidRPr="00990FDD" w:rsidRDefault="00FD0915" w:rsidP="00FD0915">
            <w:pPr>
              <w:rPr>
                <w:sz w:val="20"/>
                <w:szCs w:val="20"/>
              </w:rPr>
            </w:pPr>
            <w:r w:rsidRPr="00990FDD">
              <w:rPr>
                <w:sz w:val="20"/>
                <w:szCs w:val="20"/>
              </w:rPr>
              <w:t>Spoke clearly and easily understood</w:t>
            </w:r>
          </w:p>
        </w:tc>
        <w:tc>
          <w:tcPr>
            <w:tcW w:w="1530" w:type="dxa"/>
            <w:vAlign w:val="center"/>
          </w:tcPr>
          <w:p w:rsidR="00FD0915" w:rsidRPr="00990FDD" w:rsidRDefault="00FD0915" w:rsidP="00C73620">
            <w:pPr>
              <w:jc w:val="center"/>
              <w:rPr>
                <w:sz w:val="20"/>
                <w:szCs w:val="20"/>
              </w:rPr>
            </w:pPr>
            <w:r w:rsidRPr="00990FDD">
              <w:rPr>
                <w:sz w:val="20"/>
                <w:szCs w:val="20"/>
              </w:rPr>
              <w:t>1    2    3    4    5</w:t>
            </w:r>
          </w:p>
        </w:tc>
        <w:tc>
          <w:tcPr>
            <w:tcW w:w="4050" w:type="dxa"/>
          </w:tcPr>
          <w:p w:rsidR="00FD0915" w:rsidRPr="00990FDD" w:rsidRDefault="00FD0915" w:rsidP="00FD0915">
            <w:pPr>
              <w:rPr>
                <w:sz w:val="20"/>
                <w:szCs w:val="20"/>
              </w:rPr>
            </w:pPr>
          </w:p>
        </w:tc>
      </w:tr>
      <w:tr w:rsidR="00FD0915" w:rsidRPr="00990FDD" w:rsidTr="00C73620">
        <w:tc>
          <w:tcPr>
            <w:tcW w:w="4945" w:type="dxa"/>
          </w:tcPr>
          <w:p w:rsidR="00FD0915" w:rsidRPr="00990FDD" w:rsidRDefault="00FD0915" w:rsidP="00FD0915">
            <w:pPr>
              <w:rPr>
                <w:sz w:val="20"/>
                <w:szCs w:val="20"/>
              </w:rPr>
            </w:pPr>
            <w:r w:rsidRPr="00990FDD">
              <w:rPr>
                <w:sz w:val="20"/>
                <w:szCs w:val="20"/>
              </w:rPr>
              <w:t>Communication (language, choice of words)</w:t>
            </w:r>
          </w:p>
        </w:tc>
        <w:tc>
          <w:tcPr>
            <w:tcW w:w="1530" w:type="dxa"/>
            <w:vAlign w:val="center"/>
          </w:tcPr>
          <w:p w:rsidR="00FD0915" w:rsidRPr="00990FDD" w:rsidRDefault="00FD0915" w:rsidP="00C73620">
            <w:pPr>
              <w:jc w:val="center"/>
              <w:rPr>
                <w:sz w:val="20"/>
                <w:szCs w:val="20"/>
              </w:rPr>
            </w:pPr>
            <w:r w:rsidRPr="00990FDD">
              <w:rPr>
                <w:sz w:val="20"/>
                <w:szCs w:val="20"/>
              </w:rPr>
              <w:t>1    2    3    4    5</w:t>
            </w:r>
          </w:p>
        </w:tc>
        <w:tc>
          <w:tcPr>
            <w:tcW w:w="4050" w:type="dxa"/>
          </w:tcPr>
          <w:p w:rsidR="00FD0915" w:rsidRPr="00990FDD" w:rsidRDefault="00FD0915" w:rsidP="00FD0915">
            <w:pPr>
              <w:rPr>
                <w:sz w:val="20"/>
                <w:szCs w:val="20"/>
              </w:rPr>
            </w:pPr>
          </w:p>
        </w:tc>
      </w:tr>
      <w:tr w:rsidR="00FD0915" w:rsidRPr="00990FDD" w:rsidTr="00C73620">
        <w:tc>
          <w:tcPr>
            <w:tcW w:w="4945" w:type="dxa"/>
          </w:tcPr>
          <w:p w:rsidR="00FD0915" w:rsidRPr="00990FDD" w:rsidRDefault="00FD0915" w:rsidP="00FD0915">
            <w:pPr>
              <w:rPr>
                <w:sz w:val="20"/>
                <w:szCs w:val="20"/>
              </w:rPr>
            </w:pPr>
            <w:r w:rsidRPr="00990FDD">
              <w:rPr>
                <w:sz w:val="20"/>
                <w:szCs w:val="20"/>
              </w:rPr>
              <w:t>Dress, neatness and appearance</w:t>
            </w:r>
          </w:p>
        </w:tc>
        <w:tc>
          <w:tcPr>
            <w:tcW w:w="1530" w:type="dxa"/>
            <w:vAlign w:val="center"/>
          </w:tcPr>
          <w:p w:rsidR="00FD0915" w:rsidRPr="00990FDD" w:rsidRDefault="00FD0915" w:rsidP="00C73620">
            <w:pPr>
              <w:jc w:val="center"/>
              <w:rPr>
                <w:sz w:val="20"/>
                <w:szCs w:val="20"/>
              </w:rPr>
            </w:pPr>
            <w:r w:rsidRPr="00990FDD">
              <w:rPr>
                <w:sz w:val="20"/>
                <w:szCs w:val="20"/>
              </w:rPr>
              <w:t>1    2    3    4    5</w:t>
            </w:r>
          </w:p>
        </w:tc>
        <w:tc>
          <w:tcPr>
            <w:tcW w:w="4050" w:type="dxa"/>
          </w:tcPr>
          <w:p w:rsidR="00FD0915" w:rsidRPr="00990FDD" w:rsidRDefault="00FD0915" w:rsidP="00FD0915">
            <w:pPr>
              <w:rPr>
                <w:sz w:val="20"/>
                <w:szCs w:val="20"/>
              </w:rPr>
            </w:pPr>
          </w:p>
        </w:tc>
      </w:tr>
      <w:tr w:rsidR="00FD0915" w:rsidRPr="00990FDD" w:rsidTr="00C73620">
        <w:tc>
          <w:tcPr>
            <w:tcW w:w="4945" w:type="dxa"/>
          </w:tcPr>
          <w:p w:rsidR="00FD0915" w:rsidRPr="00990FDD" w:rsidRDefault="00FD0915" w:rsidP="00FD0915">
            <w:pPr>
              <w:rPr>
                <w:sz w:val="20"/>
                <w:szCs w:val="20"/>
              </w:rPr>
            </w:pPr>
            <w:r w:rsidRPr="00990FDD">
              <w:rPr>
                <w:sz w:val="20"/>
                <w:szCs w:val="20"/>
              </w:rPr>
              <w:t>Eye contact</w:t>
            </w:r>
          </w:p>
        </w:tc>
        <w:tc>
          <w:tcPr>
            <w:tcW w:w="1530" w:type="dxa"/>
            <w:vAlign w:val="center"/>
          </w:tcPr>
          <w:p w:rsidR="00FD0915" w:rsidRPr="00990FDD" w:rsidRDefault="00FD0915" w:rsidP="00C73620">
            <w:pPr>
              <w:jc w:val="center"/>
              <w:rPr>
                <w:sz w:val="20"/>
                <w:szCs w:val="20"/>
              </w:rPr>
            </w:pPr>
            <w:r w:rsidRPr="00990FDD">
              <w:rPr>
                <w:sz w:val="20"/>
                <w:szCs w:val="20"/>
              </w:rPr>
              <w:t>1    2    3    4    5</w:t>
            </w:r>
          </w:p>
        </w:tc>
        <w:tc>
          <w:tcPr>
            <w:tcW w:w="4050" w:type="dxa"/>
          </w:tcPr>
          <w:p w:rsidR="00FD0915" w:rsidRPr="00990FDD" w:rsidRDefault="00FD0915" w:rsidP="00FD0915">
            <w:pPr>
              <w:rPr>
                <w:sz w:val="20"/>
                <w:szCs w:val="20"/>
              </w:rPr>
            </w:pPr>
          </w:p>
        </w:tc>
      </w:tr>
      <w:tr w:rsidR="00FD0915" w:rsidRPr="00990FDD" w:rsidTr="00C73620">
        <w:tc>
          <w:tcPr>
            <w:tcW w:w="4945" w:type="dxa"/>
          </w:tcPr>
          <w:p w:rsidR="00FD0915" w:rsidRPr="00990FDD" w:rsidRDefault="00FD0915" w:rsidP="00FD0915">
            <w:pPr>
              <w:rPr>
                <w:sz w:val="20"/>
                <w:szCs w:val="20"/>
              </w:rPr>
            </w:pPr>
            <w:r w:rsidRPr="00990FDD">
              <w:rPr>
                <w:sz w:val="20"/>
                <w:szCs w:val="20"/>
              </w:rPr>
              <w:t>Gesture and posture</w:t>
            </w:r>
          </w:p>
        </w:tc>
        <w:tc>
          <w:tcPr>
            <w:tcW w:w="1530" w:type="dxa"/>
            <w:vAlign w:val="center"/>
          </w:tcPr>
          <w:p w:rsidR="00FD0915" w:rsidRPr="00990FDD" w:rsidRDefault="00FD0915" w:rsidP="00C73620">
            <w:pPr>
              <w:jc w:val="center"/>
              <w:rPr>
                <w:sz w:val="20"/>
                <w:szCs w:val="20"/>
              </w:rPr>
            </w:pPr>
            <w:r w:rsidRPr="00990FDD">
              <w:rPr>
                <w:sz w:val="20"/>
                <w:szCs w:val="20"/>
              </w:rPr>
              <w:t>1    2    3    4    5</w:t>
            </w:r>
          </w:p>
        </w:tc>
        <w:tc>
          <w:tcPr>
            <w:tcW w:w="4050" w:type="dxa"/>
          </w:tcPr>
          <w:p w:rsidR="00FD0915" w:rsidRPr="00990FDD" w:rsidRDefault="00FD0915" w:rsidP="00FD0915">
            <w:pPr>
              <w:rPr>
                <w:sz w:val="20"/>
                <w:szCs w:val="20"/>
              </w:rPr>
            </w:pPr>
          </w:p>
        </w:tc>
      </w:tr>
      <w:tr w:rsidR="00FD0915" w:rsidRPr="00990FDD" w:rsidTr="00C73620">
        <w:tc>
          <w:tcPr>
            <w:tcW w:w="4945" w:type="dxa"/>
          </w:tcPr>
          <w:p w:rsidR="00FD0915" w:rsidRPr="00990FDD" w:rsidRDefault="00FD0915" w:rsidP="00831A4B">
            <w:pPr>
              <w:rPr>
                <w:sz w:val="20"/>
                <w:szCs w:val="20"/>
              </w:rPr>
            </w:pPr>
            <w:r w:rsidRPr="00990FDD">
              <w:rPr>
                <w:sz w:val="20"/>
                <w:szCs w:val="20"/>
              </w:rPr>
              <w:t xml:space="preserve">Confidence level </w:t>
            </w:r>
          </w:p>
        </w:tc>
        <w:tc>
          <w:tcPr>
            <w:tcW w:w="1530" w:type="dxa"/>
            <w:vAlign w:val="center"/>
          </w:tcPr>
          <w:p w:rsidR="00FD0915" w:rsidRPr="00990FDD" w:rsidRDefault="00FD0915" w:rsidP="00C73620">
            <w:pPr>
              <w:jc w:val="center"/>
              <w:rPr>
                <w:sz w:val="20"/>
                <w:szCs w:val="20"/>
              </w:rPr>
            </w:pPr>
            <w:r w:rsidRPr="00990FDD">
              <w:rPr>
                <w:sz w:val="20"/>
                <w:szCs w:val="20"/>
              </w:rPr>
              <w:t>1    2    3    4    5</w:t>
            </w:r>
          </w:p>
        </w:tc>
        <w:tc>
          <w:tcPr>
            <w:tcW w:w="4050" w:type="dxa"/>
          </w:tcPr>
          <w:p w:rsidR="00FD0915" w:rsidRPr="00990FDD" w:rsidRDefault="00FD0915" w:rsidP="00FD0915">
            <w:pPr>
              <w:rPr>
                <w:sz w:val="20"/>
                <w:szCs w:val="20"/>
              </w:rPr>
            </w:pPr>
          </w:p>
        </w:tc>
      </w:tr>
      <w:tr w:rsidR="00FD0915" w:rsidRPr="00990FDD" w:rsidTr="00C73620">
        <w:tc>
          <w:tcPr>
            <w:tcW w:w="4945" w:type="dxa"/>
          </w:tcPr>
          <w:p w:rsidR="00FD0915" w:rsidRPr="00990FDD" w:rsidRDefault="00FD0915" w:rsidP="00FD0915">
            <w:pPr>
              <w:rPr>
                <w:sz w:val="20"/>
                <w:szCs w:val="20"/>
              </w:rPr>
            </w:pPr>
            <w:r w:rsidRPr="00990FDD">
              <w:rPr>
                <w:sz w:val="20"/>
                <w:szCs w:val="20"/>
              </w:rPr>
              <w:t>Professionalism exhibited throughout assessment</w:t>
            </w:r>
          </w:p>
        </w:tc>
        <w:tc>
          <w:tcPr>
            <w:tcW w:w="1530" w:type="dxa"/>
            <w:vAlign w:val="center"/>
          </w:tcPr>
          <w:p w:rsidR="00FD0915" w:rsidRPr="00990FDD" w:rsidRDefault="00FD0915" w:rsidP="00C73620">
            <w:pPr>
              <w:jc w:val="center"/>
              <w:rPr>
                <w:sz w:val="20"/>
                <w:szCs w:val="20"/>
              </w:rPr>
            </w:pPr>
            <w:r w:rsidRPr="00990FDD">
              <w:rPr>
                <w:sz w:val="20"/>
                <w:szCs w:val="20"/>
              </w:rPr>
              <w:t>1    2    3    4    5</w:t>
            </w:r>
          </w:p>
        </w:tc>
        <w:tc>
          <w:tcPr>
            <w:tcW w:w="4050" w:type="dxa"/>
          </w:tcPr>
          <w:p w:rsidR="00FD0915" w:rsidRPr="00990FDD" w:rsidRDefault="00FD0915" w:rsidP="00FD0915">
            <w:pPr>
              <w:rPr>
                <w:sz w:val="20"/>
                <w:szCs w:val="20"/>
              </w:rPr>
            </w:pPr>
          </w:p>
        </w:tc>
      </w:tr>
    </w:tbl>
    <w:p w:rsidR="00990FDD" w:rsidRPr="00990FDD" w:rsidRDefault="00990FDD" w:rsidP="001F15D2">
      <w:pPr>
        <w:contextualSpacing/>
        <w:rPr>
          <w:b/>
        </w:rPr>
      </w:pPr>
    </w:p>
    <w:p w:rsidR="001F15D2" w:rsidRPr="00990FDD" w:rsidRDefault="0075660A" w:rsidP="00C73620">
      <w:pPr>
        <w:spacing w:line="360" w:lineRule="auto"/>
        <w:contextualSpacing/>
        <w:rPr>
          <w:b/>
        </w:rPr>
      </w:pPr>
      <w:r w:rsidRPr="00990FDD">
        <w:rPr>
          <w:b/>
        </w:rPr>
        <w:t>Additional Comments:</w:t>
      </w:r>
      <w:r w:rsidR="00C73620">
        <w:rPr>
          <w:b/>
        </w:rPr>
        <w:t xml:space="preserve"> </w:t>
      </w:r>
      <w:r w:rsidR="00990FDD">
        <w:rPr>
          <w:b/>
        </w:rPr>
        <w:t>…………………………………………………………………………</w:t>
      </w:r>
      <w:r w:rsidR="00C73620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7D52" w:rsidRPr="00990FDD" w:rsidRDefault="003B7D52" w:rsidP="001F15D2">
      <w:pPr>
        <w:contextualSpacing/>
        <w:rPr>
          <w:b/>
        </w:rPr>
      </w:pPr>
    </w:p>
    <w:p w:rsidR="00C73620" w:rsidRPr="00C73620" w:rsidRDefault="00C73620" w:rsidP="00C73620">
      <w:pPr>
        <w:spacing w:line="480" w:lineRule="auto"/>
        <w:contextualSpacing/>
      </w:pPr>
      <w:r w:rsidRPr="00C73620">
        <w:t xml:space="preserve">Signature of Observer: ……………………………………………………………   </w:t>
      </w:r>
      <w:r>
        <w:tab/>
      </w:r>
      <w:r>
        <w:tab/>
      </w:r>
      <w:r>
        <w:tab/>
      </w:r>
      <w:r w:rsidRPr="00C73620">
        <w:t>Date: …</w:t>
      </w:r>
      <w:r>
        <w:t>……..</w:t>
      </w:r>
      <w:r w:rsidRPr="00C73620">
        <w:t>….…/……</w:t>
      </w:r>
      <w:r>
        <w:t>.</w:t>
      </w:r>
      <w:r w:rsidRPr="00C73620">
        <w:t>.……/……..……</w:t>
      </w:r>
    </w:p>
    <w:p w:rsidR="00CE2C9C" w:rsidRPr="00990FDD" w:rsidRDefault="00CE2C9C" w:rsidP="00CE2C9C">
      <w:pPr>
        <w:spacing w:line="480" w:lineRule="auto"/>
        <w:contextualSpacing/>
        <w:rPr>
          <w:b/>
        </w:rPr>
      </w:pPr>
      <w:r w:rsidRPr="00990FDD">
        <w:rPr>
          <w:b/>
        </w:rPr>
        <w:t>Observer Contact Information</w:t>
      </w:r>
    </w:p>
    <w:p w:rsidR="006A7E21" w:rsidRPr="00C73620" w:rsidRDefault="00C73620" w:rsidP="00CE2C9C">
      <w:pPr>
        <w:spacing w:line="480" w:lineRule="auto"/>
        <w:contextualSpacing/>
      </w:pPr>
      <w:r w:rsidRPr="00C73620">
        <w:t xml:space="preserve">Name of </w:t>
      </w:r>
      <w:r w:rsidR="006A7E21" w:rsidRPr="00C73620">
        <w:t>Facility: ………………………………………………………</w:t>
      </w:r>
      <w:r w:rsidRPr="00C73620">
        <w:t xml:space="preserve"> District </w:t>
      </w:r>
      <w:r w:rsidR="006A7E21" w:rsidRPr="00C73620">
        <w:t>…………………………………………</w:t>
      </w:r>
      <w:r w:rsidRPr="00C73620">
        <w:t xml:space="preserve"> Region: </w:t>
      </w:r>
      <w:r w:rsidR="006A7E21" w:rsidRPr="00C73620">
        <w:t xml:space="preserve">…………………  </w:t>
      </w:r>
    </w:p>
    <w:p w:rsidR="00CE2C9C" w:rsidRPr="00C73620" w:rsidRDefault="00CE2C9C" w:rsidP="00CE2C9C">
      <w:pPr>
        <w:spacing w:line="480" w:lineRule="auto"/>
        <w:contextualSpacing/>
      </w:pPr>
      <w:r w:rsidRPr="00C73620">
        <w:t xml:space="preserve">Phone: </w:t>
      </w:r>
      <w:r w:rsidR="006A7E21" w:rsidRPr="00C73620">
        <w:t>………………………………………………………………………</w:t>
      </w:r>
      <w:r w:rsidR="00990FDD" w:rsidRPr="00C73620">
        <w:t xml:space="preserve"> </w:t>
      </w:r>
      <w:r w:rsidR="00C73620">
        <w:tab/>
      </w:r>
      <w:r w:rsidR="00C73620">
        <w:tab/>
      </w:r>
      <w:r w:rsidR="00990FDD" w:rsidRPr="00C73620">
        <w:t>E</w:t>
      </w:r>
      <w:r w:rsidRPr="00C73620">
        <w:t xml:space="preserve">mail: …………………………………………………………… </w:t>
      </w:r>
    </w:p>
    <w:sectPr w:rsidR="00CE2C9C" w:rsidRPr="00C73620" w:rsidSect="00990FD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757" w:rsidRDefault="00AD5757" w:rsidP="00390221">
      <w:pPr>
        <w:spacing w:after="0" w:line="240" w:lineRule="auto"/>
      </w:pPr>
      <w:r>
        <w:separator/>
      </w:r>
    </w:p>
  </w:endnote>
  <w:endnote w:type="continuationSeparator" w:id="0">
    <w:p w:rsidR="00AD5757" w:rsidRDefault="00AD5757" w:rsidP="0039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757" w:rsidRDefault="00AD5757" w:rsidP="00390221">
      <w:pPr>
        <w:spacing w:after="0" w:line="240" w:lineRule="auto"/>
      </w:pPr>
      <w:r>
        <w:separator/>
      </w:r>
    </w:p>
  </w:footnote>
  <w:footnote w:type="continuationSeparator" w:id="0">
    <w:p w:rsidR="00AD5757" w:rsidRDefault="00AD5757" w:rsidP="00390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27BB"/>
    <w:multiLevelType w:val="hybridMultilevel"/>
    <w:tmpl w:val="F2AA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0539C"/>
    <w:multiLevelType w:val="hybridMultilevel"/>
    <w:tmpl w:val="A59E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E06E6"/>
    <w:multiLevelType w:val="hybridMultilevel"/>
    <w:tmpl w:val="951C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D7781"/>
    <w:multiLevelType w:val="hybridMultilevel"/>
    <w:tmpl w:val="CA5C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613A3"/>
    <w:multiLevelType w:val="hybridMultilevel"/>
    <w:tmpl w:val="F4DE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73540"/>
    <w:multiLevelType w:val="hybridMultilevel"/>
    <w:tmpl w:val="2202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56AEB"/>
    <w:multiLevelType w:val="hybridMultilevel"/>
    <w:tmpl w:val="69D0BB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5E1AE9"/>
    <w:multiLevelType w:val="hybridMultilevel"/>
    <w:tmpl w:val="04B27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019A6"/>
    <w:multiLevelType w:val="hybridMultilevel"/>
    <w:tmpl w:val="1A5A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B4BBB"/>
    <w:multiLevelType w:val="hybridMultilevel"/>
    <w:tmpl w:val="05F0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AE"/>
    <w:rsid w:val="00076296"/>
    <w:rsid w:val="0014397A"/>
    <w:rsid w:val="001A3D71"/>
    <w:rsid w:val="001A581D"/>
    <w:rsid w:val="001F15D2"/>
    <w:rsid w:val="002D0C6E"/>
    <w:rsid w:val="003404B4"/>
    <w:rsid w:val="0037706D"/>
    <w:rsid w:val="00390221"/>
    <w:rsid w:val="00390DE6"/>
    <w:rsid w:val="00392564"/>
    <w:rsid w:val="003B7D52"/>
    <w:rsid w:val="00463B85"/>
    <w:rsid w:val="00473B32"/>
    <w:rsid w:val="00495C90"/>
    <w:rsid w:val="004C0B64"/>
    <w:rsid w:val="004E25A5"/>
    <w:rsid w:val="005D6A56"/>
    <w:rsid w:val="005E6865"/>
    <w:rsid w:val="006A5DC9"/>
    <w:rsid w:val="006A7E21"/>
    <w:rsid w:val="00712061"/>
    <w:rsid w:val="00732C11"/>
    <w:rsid w:val="0074262D"/>
    <w:rsid w:val="0075660A"/>
    <w:rsid w:val="007B3914"/>
    <w:rsid w:val="007D44EF"/>
    <w:rsid w:val="008009A9"/>
    <w:rsid w:val="00831A4B"/>
    <w:rsid w:val="00851352"/>
    <w:rsid w:val="00864916"/>
    <w:rsid w:val="008B7D77"/>
    <w:rsid w:val="00990FDD"/>
    <w:rsid w:val="009C2743"/>
    <w:rsid w:val="00A218EE"/>
    <w:rsid w:val="00A85B47"/>
    <w:rsid w:val="00AD5757"/>
    <w:rsid w:val="00B02843"/>
    <w:rsid w:val="00B9491E"/>
    <w:rsid w:val="00BD1B28"/>
    <w:rsid w:val="00C22581"/>
    <w:rsid w:val="00C70C81"/>
    <w:rsid w:val="00C73620"/>
    <w:rsid w:val="00CD2005"/>
    <w:rsid w:val="00CD4232"/>
    <w:rsid w:val="00CE2C9C"/>
    <w:rsid w:val="00DE3190"/>
    <w:rsid w:val="00E654AE"/>
    <w:rsid w:val="00E71E65"/>
    <w:rsid w:val="00F06DBF"/>
    <w:rsid w:val="00F83B25"/>
    <w:rsid w:val="00F84149"/>
    <w:rsid w:val="00FB0AEB"/>
    <w:rsid w:val="00FB6DBE"/>
    <w:rsid w:val="00FD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ACAC17"/>
  <w15:chartTrackingRefBased/>
  <w15:docId w15:val="{6D1C5679-A546-4BDE-9EB9-FD530F15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21"/>
  </w:style>
  <w:style w:type="paragraph" w:styleId="Footer">
    <w:name w:val="footer"/>
    <w:basedOn w:val="Normal"/>
    <w:link w:val="FooterChar"/>
    <w:uiPriority w:val="99"/>
    <w:unhideWhenUsed/>
    <w:rsid w:val="0039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21"/>
  </w:style>
  <w:style w:type="table" w:styleId="TableGrid">
    <w:name w:val="Table Grid"/>
    <w:basedOn w:val="TableNormal"/>
    <w:uiPriority w:val="39"/>
    <w:rsid w:val="009C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15D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18E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18E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6.png@01D3F273.ACE3D6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4BDB3-177C-4423-BACB-524A24E0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Meeks</dc:creator>
  <cp:keywords/>
  <dc:description/>
  <cp:lastModifiedBy>Jackson, Keisha G. (CDC/CGH/DGHT)</cp:lastModifiedBy>
  <cp:revision>3</cp:revision>
  <dcterms:created xsi:type="dcterms:W3CDTF">2017-05-01T17:22:00Z</dcterms:created>
  <dcterms:modified xsi:type="dcterms:W3CDTF">2018-05-23T19:51:00Z</dcterms:modified>
</cp:coreProperties>
</file>